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C141F" w14:textId="77777777" w:rsidR="007C05F2" w:rsidRDefault="007C05F2" w:rsidP="007C05F2"/>
    <w:p w14:paraId="41ECC101" w14:textId="0128FE93" w:rsidR="007C05F2" w:rsidRDefault="007C05F2" w:rsidP="007C05F2">
      <w:pPr>
        <w:jc w:val="center"/>
        <w:rPr>
          <w:szCs w:val="24"/>
        </w:rPr>
      </w:pPr>
      <w:r>
        <w:rPr>
          <w:szCs w:val="24"/>
        </w:rPr>
        <w:t>Wahlbogen 202</w:t>
      </w:r>
      <w:r w:rsidR="00FF6858">
        <w:rPr>
          <w:szCs w:val="24"/>
        </w:rPr>
        <w:t>6</w:t>
      </w:r>
      <w:r>
        <w:rPr>
          <w:szCs w:val="24"/>
        </w:rPr>
        <w:t xml:space="preserve"> für den Wahlpflichtunterricht II der Jahrgangsstufen 9 und 10 für die Schuljahre 202</w:t>
      </w:r>
      <w:r w:rsidR="00FF6858">
        <w:rPr>
          <w:szCs w:val="24"/>
        </w:rPr>
        <w:t>6</w:t>
      </w:r>
      <w:r>
        <w:rPr>
          <w:szCs w:val="24"/>
        </w:rPr>
        <w:t>/2</w:t>
      </w:r>
      <w:r w:rsidR="00FF6858">
        <w:rPr>
          <w:szCs w:val="24"/>
        </w:rPr>
        <w:t>7</w:t>
      </w:r>
      <w:r>
        <w:rPr>
          <w:szCs w:val="24"/>
        </w:rPr>
        <w:t xml:space="preserve"> und 202</w:t>
      </w:r>
      <w:r w:rsidR="00FF6858">
        <w:rPr>
          <w:szCs w:val="24"/>
        </w:rPr>
        <w:t>7</w:t>
      </w:r>
      <w:r>
        <w:rPr>
          <w:szCs w:val="24"/>
        </w:rPr>
        <w:t>/202</w:t>
      </w:r>
      <w:r w:rsidR="00FF6858">
        <w:rPr>
          <w:szCs w:val="24"/>
        </w:rPr>
        <w:t>8</w:t>
      </w:r>
    </w:p>
    <w:p w14:paraId="32B511BD" w14:textId="77777777" w:rsidR="007C05F2" w:rsidRDefault="007C05F2" w:rsidP="007C05F2">
      <w:pPr>
        <w:jc w:val="center"/>
        <w:rPr>
          <w:szCs w:val="24"/>
        </w:rPr>
      </w:pPr>
    </w:p>
    <w:p w14:paraId="67765959" w14:textId="77777777" w:rsidR="007C05F2" w:rsidRDefault="007C05F2" w:rsidP="007C05F2">
      <w:pPr>
        <w:widowControl w:val="0"/>
        <w:ind w:left="5"/>
        <w:rPr>
          <w:rFonts w:ascii="Arial" w:hAnsi="Arial" w:cs="Arial"/>
        </w:rPr>
      </w:pPr>
      <w:r>
        <w:rPr>
          <w:rFonts w:ascii="Arial" w:hAnsi="Arial" w:cs="Arial"/>
        </w:rPr>
        <w:t>Name:</w:t>
      </w:r>
      <w:r>
        <w:rPr>
          <w:rFonts w:ascii="Arial" w:eastAsia="Arial" w:hAnsi="Arial" w:cs="Arial"/>
        </w:rPr>
        <w:t xml:space="preserve"> </w:t>
      </w:r>
      <w:r>
        <w:rPr>
          <w:rFonts w:ascii="Arial" w:hAnsi="Arial" w:cs="Arial"/>
        </w:rPr>
        <w:t>..................................</w:t>
      </w:r>
      <w:r>
        <w:rPr>
          <w:rFonts w:ascii="Arial" w:eastAsia="Arial" w:hAnsi="Arial" w:cs="Arial"/>
        </w:rPr>
        <w:t xml:space="preserve"> </w:t>
      </w:r>
      <w:r>
        <w:rPr>
          <w:rFonts w:ascii="Arial" w:hAnsi="Arial" w:cs="Arial"/>
        </w:rPr>
        <w:t>Vorname:</w:t>
      </w:r>
      <w:r>
        <w:rPr>
          <w:rFonts w:ascii="Arial" w:eastAsia="Arial" w:hAnsi="Arial" w:cs="Arial"/>
        </w:rPr>
        <w:t xml:space="preserve"> </w:t>
      </w:r>
      <w:r>
        <w:rPr>
          <w:rFonts w:ascii="Arial" w:hAnsi="Arial" w:cs="Arial"/>
        </w:rPr>
        <w:t>............................</w:t>
      </w:r>
      <w:r>
        <w:rPr>
          <w:rFonts w:ascii="Arial" w:eastAsia="Arial" w:hAnsi="Arial" w:cs="Arial"/>
        </w:rPr>
        <w:t xml:space="preserve"> </w:t>
      </w:r>
      <w:r>
        <w:rPr>
          <w:rFonts w:ascii="Arial" w:hAnsi="Arial" w:cs="Arial"/>
        </w:rPr>
        <w:t>Klasse:</w:t>
      </w:r>
      <w:r>
        <w:rPr>
          <w:rFonts w:ascii="Arial" w:eastAsia="Arial" w:hAnsi="Arial" w:cs="Arial"/>
        </w:rPr>
        <w:t xml:space="preserve"> </w:t>
      </w:r>
      <w:r>
        <w:rPr>
          <w:rFonts w:ascii="Arial" w:hAnsi="Arial" w:cs="Arial"/>
        </w:rPr>
        <w:t>......</w:t>
      </w:r>
    </w:p>
    <w:p w14:paraId="424E956E" w14:textId="77777777" w:rsidR="007C05F2" w:rsidRDefault="007C05F2" w:rsidP="007C05F2">
      <w:pPr>
        <w:widowControl w:val="0"/>
        <w:ind w:left="5"/>
        <w:rPr>
          <w:rFonts w:ascii="Arial" w:hAnsi="Arial" w:cs="Arial"/>
        </w:rPr>
      </w:pPr>
    </w:p>
    <w:p w14:paraId="5BC77E97" w14:textId="77777777" w:rsidR="007C05F2" w:rsidRDefault="007C05F2" w:rsidP="007C05F2">
      <w:pPr>
        <w:widowControl w:val="0"/>
        <w:ind w:left="5"/>
        <w:rPr>
          <w:rFonts w:ascii="Arial" w:hAnsi="Arial" w:cs="Arial"/>
        </w:rPr>
      </w:pPr>
      <w:r>
        <w:rPr>
          <w:rFonts w:ascii="Arial" w:hAnsi="Arial" w:cs="Arial"/>
        </w:rPr>
        <w:t>Als</w:t>
      </w:r>
      <w:r>
        <w:rPr>
          <w:rFonts w:ascii="Arial" w:eastAsia="Arial" w:hAnsi="Arial" w:cs="Arial"/>
        </w:rPr>
        <w:t xml:space="preserve"> </w:t>
      </w:r>
      <w:r>
        <w:rPr>
          <w:rFonts w:ascii="Arial" w:hAnsi="Arial" w:cs="Arial"/>
        </w:rPr>
        <w:t>zweite</w:t>
      </w:r>
      <w:r>
        <w:rPr>
          <w:rFonts w:ascii="Arial" w:eastAsia="Arial" w:hAnsi="Arial" w:cs="Arial"/>
        </w:rPr>
        <w:t xml:space="preserve"> </w:t>
      </w:r>
      <w:r>
        <w:rPr>
          <w:rFonts w:ascii="Arial" w:hAnsi="Arial" w:cs="Arial"/>
        </w:rPr>
        <w:t>Fremdsprache</w:t>
      </w:r>
      <w:r>
        <w:rPr>
          <w:rFonts w:ascii="Arial" w:eastAsia="Arial" w:hAnsi="Arial" w:cs="Arial"/>
        </w:rPr>
        <w:t xml:space="preserve"> </w:t>
      </w:r>
      <w:r>
        <w:rPr>
          <w:rFonts w:ascii="Arial" w:hAnsi="Arial" w:cs="Arial"/>
        </w:rPr>
        <w:t>wird</w:t>
      </w:r>
      <w:r>
        <w:rPr>
          <w:rFonts w:ascii="Arial" w:eastAsia="Arial" w:hAnsi="Arial" w:cs="Arial"/>
        </w:rPr>
        <w:t xml:space="preserve"> </w:t>
      </w:r>
      <w:r>
        <w:rPr>
          <w:rFonts w:ascii="Arial" w:hAnsi="Arial" w:cs="Arial"/>
        </w:rPr>
        <w:t>bereits</w:t>
      </w:r>
      <w:r>
        <w:rPr>
          <w:rFonts w:ascii="Arial" w:eastAsia="Arial" w:hAnsi="Arial" w:cs="Arial"/>
        </w:rPr>
        <w:t xml:space="preserve"> </w:t>
      </w:r>
      <w:r>
        <w:rPr>
          <w:rFonts w:ascii="Arial" w:hAnsi="Arial" w:cs="Arial"/>
        </w:rPr>
        <w:t>......................................................</w:t>
      </w:r>
      <w:r>
        <w:rPr>
          <w:rFonts w:ascii="Arial" w:eastAsia="Arial" w:hAnsi="Arial" w:cs="Arial"/>
        </w:rPr>
        <w:t xml:space="preserve"> </w:t>
      </w:r>
      <w:r>
        <w:rPr>
          <w:rFonts w:ascii="Arial" w:hAnsi="Arial" w:cs="Arial"/>
        </w:rPr>
        <w:t>erlernt.</w:t>
      </w:r>
    </w:p>
    <w:p w14:paraId="0F505AB3" w14:textId="77777777" w:rsidR="007C05F2" w:rsidRDefault="007C05F2" w:rsidP="007C05F2"/>
    <w:p w14:paraId="18B43176" w14:textId="77777777" w:rsidR="007C05F2" w:rsidRDefault="007C05F2" w:rsidP="007C05F2">
      <w:pPr>
        <w:widowControl w:val="0"/>
        <w:ind w:left="5"/>
        <w:jc w:val="center"/>
        <w:rPr>
          <w:rFonts w:ascii="Arial" w:hAnsi="Arial" w:cs="Arial"/>
          <w:b/>
          <w:bCs/>
        </w:rPr>
      </w:pPr>
    </w:p>
    <w:p w14:paraId="53DA4AB1" w14:textId="77777777" w:rsidR="007C05F2" w:rsidRDefault="007C05F2" w:rsidP="007C05F2">
      <w:pPr>
        <w:pStyle w:val="Default"/>
        <w:jc w:val="both"/>
        <w:rPr>
          <w:b/>
          <w:bCs/>
        </w:rPr>
      </w:pPr>
      <w:r>
        <w:rPr>
          <w:b/>
          <w:bCs/>
        </w:rPr>
        <w:t xml:space="preserve">An unserer Schule stehen folgende Schwerpunkte zur Anwahl: </w:t>
      </w:r>
    </w:p>
    <w:p w14:paraId="7870456F" w14:textId="77777777" w:rsidR="007C05F2" w:rsidRDefault="007C05F2" w:rsidP="007C05F2">
      <w:pPr>
        <w:pStyle w:val="Default"/>
        <w:jc w:val="both"/>
        <w:rPr>
          <w:sz w:val="22"/>
        </w:rPr>
      </w:pPr>
    </w:p>
    <w:p w14:paraId="47C3427A" w14:textId="75F790BC" w:rsidR="007C05F2" w:rsidRPr="008E7EDD" w:rsidRDefault="007C05F2" w:rsidP="008E7EDD">
      <w:pPr>
        <w:pStyle w:val="Default"/>
        <w:jc w:val="both"/>
        <w:rPr>
          <w:b/>
          <w:bCs/>
          <w:sz w:val="22"/>
        </w:rPr>
      </w:pPr>
      <w:r>
        <w:rPr>
          <w:b/>
          <w:bCs/>
          <w:sz w:val="22"/>
        </w:rPr>
        <w:t xml:space="preserve">Sprachlicher Schwerpunkt (3. Fremdsprache, </w:t>
      </w:r>
      <w:r w:rsidR="00E15B2C">
        <w:rPr>
          <w:b/>
          <w:bCs/>
          <w:sz w:val="22"/>
        </w:rPr>
        <w:t>vier</w:t>
      </w:r>
      <w:r>
        <w:rPr>
          <w:b/>
          <w:bCs/>
          <w:sz w:val="22"/>
        </w:rPr>
        <w:t>stündig)</w:t>
      </w:r>
      <w:r>
        <w:rPr>
          <w:snapToGrid w:val="0"/>
          <w:sz w:val="22"/>
        </w:rPr>
        <w:tab/>
      </w:r>
      <w:r>
        <w:rPr>
          <w:snapToGrid w:val="0"/>
          <w:sz w:val="22"/>
        </w:rPr>
        <w:tab/>
      </w:r>
    </w:p>
    <w:p w14:paraId="28DA2EF8" w14:textId="77777777" w:rsidR="007C05F2" w:rsidRDefault="007C05F2" w:rsidP="007C05F2">
      <w:pPr>
        <w:pStyle w:val="Listenfortsetzung"/>
        <w:numPr>
          <w:ilvl w:val="0"/>
          <w:numId w:val="1"/>
        </w:numPr>
        <w:spacing w:after="0"/>
        <w:jc w:val="both"/>
        <w:rPr>
          <w:rFonts w:ascii="Arial" w:hAnsi="Arial" w:cs="Arial"/>
          <w:snapToGrid w:val="0"/>
          <w:sz w:val="22"/>
          <w:szCs w:val="22"/>
        </w:rPr>
      </w:pPr>
      <w:r>
        <w:rPr>
          <w:rFonts w:ascii="Arial" w:hAnsi="Arial" w:cs="Arial"/>
          <w:snapToGrid w:val="0"/>
          <w:sz w:val="22"/>
          <w:szCs w:val="22"/>
        </w:rPr>
        <w:t xml:space="preserve">Spanisch  </w:t>
      </w:r>
      <w:r>
        <w:rPr>
          <w:rFonts w:ascii="Arial" w:hAnsi="Arial" w:cs="Arial"/>
          <w:snapToGrid w:val="0"/>
          <w:sz w:val="22"/>
          <w:szCs w:val="22"/>
        </w:rPr>
        <w:tab/>
      </w:r>
    </w:p>
    <w:p w14:paraId="5548A21B" w14:textId="77777777" w:rsidR="007C05F2" w:rsidRDefault="007C05F2" w:rsidP="007C05F2">
      <w:pPr>
        <w:pStyle w:val="Listenfortsetzung"/>
        <w:spacing w:after="0"/>
        <w:ind w:left="1065"/>
        <w:jc w:val="both"/>
        <w:rPr>
          <w:rFonts w:ascii="Arial" w:hAnsi="Arial" w:cs="Arial"/>
          <w:snapToGrid w:val="0"/>
          <w:sz w:val="22"/>
          <w:szCs w:val="22"/>
        </w:rPr>
      </w:pPr>
    </w:p>
    <w:p w14:paraId="5E7FC09F" w14:textId="45CFB2C7" w:rsidR="007C05F2" w:rsidRDefault="007C05F2" w:rsidP="007C05F2">
      <w:pPr>
        <w:pStyle w:val="Listenfortsetzung"/>
        <w:spacing w:after="0"/>
        <w:ind w:left="0"/>
        <w:jc w:val="both"/>
        <w:rPr>
          <w:rFonts w:ascii="Arial" w:hAnsi="Arial" w:cs="Arial"/>
          <w:b/>
          <w:bCs/>
          <w:snapToGrid w:val="0"/>
          <w:sz w:val="22"/>
          <w:szCs w:val="22"/>
        </w:rPr>
      </w:pPr>
      <w:r>
        <w:rPr>
          <w:rFonts w:ascii="Arial" w:hAnsi="Arial" w:cs="Arial"/>
          <w:b/>
          <w:bCs/>
          <w:snapToGrid w:val="0"/>
          <w:sz w:val="22"/>
          <w:szCs w:val="22"/>
        </w:rPr>
        <w:t>Künstlerischer Schwerpunkt (</w:t>
      </w:r>
      <w:r w:rsidR="00E15B2C">
        <w:rPr>
          <w:rFonts w:ascii="Arial" w:hAnsi="Arial" w:cs="Arial"/>
          <w:b/>
          <w:bCs/>
          <w:snapToGrid w:val="0"/>
          <w:sz w:val="22"/>
          <w:szCs w:val="22"/>
        </w:rPr>
        <w:t>drei</w:t>
      </w:r>
      <w:r>
        <w:rPr>
          <w:rFonts w:ascii="Arial" w:hAnsi="Arial" w:cs="Arial"/>
          <w:b/>
          <w:bCs/>
          <w:snapToGrid w:val="0"/>
          <w:sz w:val="22"/>
          <w:szCs w:val="22"/>
        </w:rPr>
        <w:t>stündig)</w:t>
      </w:r>
    </w:p>
    <w:p w14:paraId="660D734B" w14:textId="77777777" w:rsidR="007C05F2" w:rsidRDefault="007C05F2" w:rsidP="007C05F2">
      <w:pPr>
        <w:pStyle w:val="Listenfortsetzung"/>
        <w:numPr>
          <w:ilvl w:val="0"/>
          <w:numId w:val="1"/>
        </w:numPr>
        <w:spacing w:after="0"/>
        <w:jc w:val="both"/>
        <w:rPr>
          <w:rFonts w:ascii="Arial" w:hAnsi="Arial" w:cs="Arial"/>
          <w:snapToGrid w:val="0"/>
          <w:sz w:val="22"/>
          <w:szCs w:val="22"/>
        </w:rPr>
      </w:pPr>
      <w:r>
        <w:rPr>
          <w:rFonts w:ascii="Arial" w:hAnsi="Arial"/>
          <w:snapToGrid w:val="0"/>
          <w:sz w:val="22"/>
        </w:rPr>
        <w:t>Kunst/Textilgestaltung</w:t>
      </w:r>
    </w:p>
    <w:p w14:paraId="2D0CF4CA" w14:textId="77777777" w:rsidR="007C05F2" w:rsidRDefault="007C05F2" w:rsidP="007C05F2">
      <w:pPr>
        <w:pStyle w:val="Listenfortsetzung"/>
        <w:spacing w:after="0"/>
        <w:ind w:left="0"/>
        <w:jc w:val="both"/>
        <w:rPr>
          <w:rFonts w:ascii="Arial" w:hAnsi="Arial" w:cs="Arial"/>
          <w:snapToGrid w:val="0"/>
          <w:sz w:val="22"/>
          <w:szCs w:val="22"/>
        </w:rPr>
      </w:pPr>
    </w:p>
    <w:p w14:paraId="6517BC7A" w14:textId="4E56205F" w:rsidR="007C05F2" w:rsidRDefault="007C05F2" w:rsidP="007C05F2">
      <w:pPr>
        <w:pStyle w:val="Default"/>
        <w:jc w:val="both"/>
        <w:rPr>
          <w:b/>
          <w:bCs/>
          <w:sz w:val="22"/>
        </w:rPr>
      </w:pPr>
      <w:r>
        <w:rPr>
          <w:b/>
          <w:bCs/>
          <w:sz w:val="22"/>
        </w:rPr>
        <w:t>Gesellschaftswissenschaftlicher Schwerpunkt – Europa (</w:t>
      </w:r>
      <w:r w:rsidR="00E15B2C">
        <w:rPr>
          <w:b/>
          <w:bCs/>
          <w:sz w:val="22"/>
        </w:rPr>
        <w:t>drei</w:t>
      </w:r>
      <w:r>
        <w:rPr>
          <w:b/>
          <w:bCs/>
          <w:sz w:val="22"/>
        </w:rPr>
        <w:t>stündig)</w:t>
      </w:r>
    </w:p>
    <w:p w14:paraId="5AA67F04" w14:textId="4F2F5C48" w:rsidR="007C05F2" w:rsidRDefault="007C05F2" w:rsidP="007C05F2">
      <w:pPr>
        <w:pStyle w:val="Liste"/>
        <w:numPr>
          <w:ilvl w:val="0"/>
          <w:numId w:val="2"/>
        </w:numPr>
        <w:jc w:val="both"/>
        <w:rPr>
          <w:rFonts w:ascii="Arial" w:hAnsi="Arial"/>
          <w:snapToGrid w:val="0"/>
          <w:sz w:val="22"/>
        </w:rPr>
      </w:pPr>
      <w:r>
        <w:rPr>
          <w:rFonts w:ascii="Arial" w:hAnsi="Arial"/>
          <w:snapToGrid w:val="0"/>
          <w:sz w:val="22"/>
        </w:rPr>
        <w:t>Politik/Wirtschaft, Geschichte</w:t>
      </w:r>
      <w:r w:rsidR="00977D41">
        <w:rPr>
          <w:rFonts w:ascii="Arial" w:hAnsi="Arial"/>
          <w:snapToGrid w:val="0"/>
          <w:sz w:val="22"/>
        </w:rPr>
        <w:t>, Erdkunde und Pädagogik</w:t>
      </w:r>
      <w:r>
        <w:rPr>
          <w:rFonts w:ascii="Arial" w:hAnsi="Arial"/>
          <w:snapToGrid w:val="0"/>
          <w:sz w:val="22"/>
        </w:rPr>
        <w:t xml:space="preserve"> </w:t>
      </w:r>
    </w:p>
    <w:p w14:paraId="4063AF78" w14:textId="77777777" w:rsidR="007C05F2" w:rsidRDefault="007C05F2" w:rsidP="007C05F2">
      <w:pPr>
        <w:pStyle w:val="Default"/>
        <w:jc w:val="both"/>
        <w:rPr>
          <w:sz w:val="22"/>
        </w:rPr>
      </w:pPr>
    </w:p>
    <w:p w14:paraId="4B4F6177" w14:textId="49910F15" w:rsidR="007C05F2" w:rsidRDefault="007C05F2" w:rsidP="007C05F2">
      <w:pPr>
        <w:pStyle w:val="Default"/>
        <w:jc w:val="both"/>
        <w:rPr>
          <w:b/>
          <w:bCs/>
          <w:sz w:val="22"/>
        </w:rPr>
      </w:pPr>
      <w:r>
        <w:rPr>
          <w:b/>
          <w:bCs/>
          <w:sz w:val="22"/>
        </w:rPr>
        <w:t>MINT-Schwerpunkt (</w:t>
      </w:r>
      <w:r w:rsidR="00E15B2C">
        <w:rPr>
          <w:b/>
          <w:bCs/>
          <w:sz w:val="22"/>
        </w:rPr>
        <w:t>drei</w:t>
      </w:r>
      <w:r>
        <w:rPr>
          <w:b/>
          <w:bCs/>
          <w:sz w:val="22"/>
        </w:rPr>
        <w:t>stündig)</w:t>
      </w:r>
    </w:p>
    <w:p w14:paraId="3F5AE806" w14:textId="77777777" w:rsidR="007C05F2" w:rsidRDefault="007C05F2" w:rsidP="007C05F2">
      <w:pPr>
        <w:pStyle w:val="Listenfortsetzung"/>
        <w:numPr>
          <w:ilvl w:val="0"/>
          <w:numId w:val="1"/>
        </w:numPr>
        <w:spacing w:after="0"/>
        <w:jc w:val="both"/>
        <w:rPr>
          <w:rFonts w:ascii="Arial" w:hAnsi="Arial" w:cs="Arial"/>
          <w:snapToGrid w:val="0"/>
          <w:sz w:val="22"/>
          <w:szCs w:val="22"/>
        </w:rPr>
      </w:pPr>
      <w:r>
        <w:rPr>
          <w:rFonts w:ascii="Arial" w:hAnsi="Arial" w:cs="Arial"/>
          <w:snapToGrid w:val="0"/>
          <w:sz w:val="22"/>
          <w:szCs w:val="22"/>
        </w:rPr>
        <w:t xml:space="preserve">Biologie/Chemie </w:t>
      </w:r>
    </w:p>
    <w:p w14:paraId="1D840732" w14:textId="77777777" w:rsidR="007C05F2" w:rsidRDefault="007C05F2" w:rsidP="007C05F2">
      <w:pPr>
        <w:pStyle w:val="Listenfortsetzung"/>
        <w:numPr>
          <w:ilvl w:val="0"/>
          <w:numId w:val="1"/>
        </w:numPr>
        <w:spacing w:after="0"/>
        <w:jc w:val="both"/>
        <w:rPr>
          <w:rFonts w:ascii="Arial" w:hAnsi="Arial" w:cs="Arial"/>
          <w:snapToGrid w:val="0"/>
          <w:sz w:val="22"/>
          <w:szCs w:val="22"/>
        </w:rPr>
      </w:pPr>
      <w:r>
        <w:rPr>
          <w:rFonts w:ascii="Arial" w:hAnsi="Arial" w:cs="Arial"/>
          <w:snapToGrid w:val="0"/>
          <w:sz w:val="22"/>
          <w:szCs w:val="22"/>
        </w:rPr>
        <w:t>Informatik</w:t>
      </w:r>
    </w:p>
    <w:p w14:paraId="6D14DAE9" w14:textId="77777777" w:rsidR="007C05F2" w:rsidRDefault="007C05F2" w:rsidP="007C05F2">
      <w:pPr>
        <w:pStyle w:val="Liste"/>
        <w:ind w:left="1065" w:firstLine="0"/>
        <w:jc w:val="both"/>
        <w:rPr>
          <w:rFonts w:ascii="Arial" w:hAnsi="Arial"/>
          <w:snapToGrid w:val="0"/>
          <w:sz w:val="22"/>
        </w:rPr>
      </w:pPr>
    </w:p>
    <w:p w14:paraId="541EFD00" w14:textId="77777777" w:rsidR="007C05F2" w:rsidRDefault="007C05F2" w:rsidP="007C05F2">
      <w:pPr>
        <w:pStyle w:val="Default"/>
        <w:jc w:val="both"/>
        <w:rPr>
          <w:color w:val="auto"/>
          <w:sz w:val="22"/>
        </w:rPr>
      </w:pPr>
      <w:r>
        <w:rPr>
          <w:color w:val="auto"/>
          <w:sz w:val="22"/>
        </w:rPr>
        <w:t>Da das Kursangebot nicht nur von der Wahl der Schüler, sondern auch von den Möglichkeiten der Schule abhängt, kann nicht in jedem Fall die Berücksichtigung der Erstwahl garantiert werden. Deshalb bitten wir um die Angabe eines Erst- und Zweitwunsches.</w:t>
      </w:r>
    </w:p>
    <w:p w14:paraId="43DCD99E" w14:textId="77777777" w:rsidR="007C05F2" w:rsidRDefault="007C05F2" w:rsidP="007C05F2">
      <w:pPr>
        <w:widowControl w:val="0"/>
        <w:spacing w:line="50" w:lineRule="atLeast"/>
        <w:ind w:left="15"/>
        <w:jc w:val="both"/>
        <w:rPr>
          <w:rFonts w:ascii="Arial" w:hAnsi="Arial" w:cs="Arial"/>
          <w:bCs/>
          <w:sz w:val="22"/>
        </w:rPr>
      </w:pPr>
      <w:r>
        <w:rPr>
          <w:rFonts w:ascii="Arial" w:hAnsi="Arial" w:cs="Arial"/>
          <w:bCs/>
          <w:sz w:val="22"/>
        </w:rPr>
        <w:t>Bitte</w:t>
      </w:r>
      <w:r>
        <w:rPr>
          <w:rFonts w:ascii="Arial" w:eastAsia="Arial" w:hAnsi="Arial" w:cs="Arial"/>
          <w:bCs/>
          <w:sz w:val="22"/>
        </w:rPr>
        <w:t xml:space="preserve"> </w:t>
      </w:r>
      <w:r>
        <w:rPr>
          <w:rFonts w:ascii="Arial" w:hAnsi="Arial" w:cs="Arial"/>
          <w:bCs/>
          <w:sz w:val="22"/>
        </w:rPr>
        <w:t>beachten</w:t>
      </w:r>
      <w:r>
        <w:rPr>
          <w:rFonts w:ascii="Arial" w:eastAsia="Arial" w:hAnsi="Arial" w:cs="Arial"/>
          <w:bCs/>
          <w:sz w:val="22"/>
        </w:rPr>
        <w:t xml:space="preserve"> </w:t>
      </w:r>
      <w:r>
        <w:rPr>
          <w:rFonts w:ascii="Arial" w:hAnsi="Arial" w:cs="Arial"/>
          <w:bCs/>
          <w:sz w:val="22"/>
        </w:rPr>
        <w:t>Sie,</w:t>
      </w:r>
      <w:r>
        <w:rPr>
          <w:rFonts w:ascii="Arial" w:eastAsia="Arial" w:hAnsi="Arial" w:cs="Arial"/>
          <w:bCs/>
          <w:sz w:val="22"/>
        </w:rPr>
        <w:t xml:space="preserve"> </w:t>
      </w:r>
      <w:r>
        <w:rPr>
          <w:rFonts w:ascii="Arial" w:hAnsi="Arial" w:cs="Arial"/>
          <w:bCs/>
          <w:sz w:val="22"/>
        </w:rPr>
        <w:t>dass</w:t>
      </w:r>
      <w:r>
        <w:rPr>
          <w:rFonts w:ascii="Arial" w:eastAsia="Arial" w:hAnsi="Arial" w:cs="Arial"/>
          <w:bCs/>
          <w:sz w:val="22"/>
        </w:rPr>
        <w:t xml:space="preserve"> </w:t>
      </w:r>
      <w:r>
        <w:rPr>
          <w:rFonts w:ascii="Arial" w:hAnsi="Arial" w:cs="Arial"/>
          <w:bCs/>
          <w:sz w:val="22"/>
        </w:rPr>
        <w:t>die</w:t>
      </w:r>
      <w:r>
        <w:rPr>
          <w:rFonts w:ascii="Arial" w:eastAsia="Arial" w:hAnsi="Arial" w:cs="Arial"/>
          <w:bCs/>
          <w:sz w:val="22"/>
        </w:rPr>
        <w:t xml:space="preserve"> </w:t>
      </w:r>
      <w:r>
        <w:rPr>
          <w:rFonts w:ascii="Arial" w:hAnsi="Arial" w:cs="Arial"/>
          <w:bCs/>
          <w:sz w:val="22"/>
        </w:rPr>
        <w:t>Wahl</w:t>
      </w:r>
      <w:r>
        <w:rPr>
          <w:rFonts w:ascii="Arial" w:eastAsia="Arial" w:hAnsi="Arial" w:cs="Arial"/>
          <w:bCs/>
          <w:sz w:val="22"/>
        </w:rPr>
        <w:t xml:space="preserve"> </w:t>
      </w:r>
      <w:r>
        <w:rPr>
          <w:rFonts w:ascii="Arial" w:hAnsi="Arial" w:cs="Arial"/>
          <w:bCs/>
          <w:sz w:val="22"/>
        </w:rPr>
        <w:t>für</w:t>
      </w:r>
      <w:r>
        <w:rPr>
          <w:rFonts w:ascii="Arial" w:eastAsia="Arial" w:hAnsi="Arial" w:cs="Arial"/>
          <w:bCs/>
          <w:sz w:val="22"/>
        </w:rPr>
        <w:t xml:space="preserve"> </w:t>
      </w:r>
      <w:r>
        <w:rPr>
          <w:rFonts w:ascii="Arial" w:hAnsi="Arial" w:cs="Arial"/>
          <w:bCs/>
          <w:sz w:val="22"/>
        </w:rPr>
        <w:t>zwei</w:t>
      </w:r>
      <w:r>
        <w:rPr>
          <w:rFonts w:ascii="Arial" w:eastAsia="Arial" w:hAnsi="Arial" w:cs="Arial"/>
          <w:bCs/>
          <w:sz w:val="22"/>
        </w:rPr>
        <w:t xml:space="preserve"> </w:t>
      </w:r>
      <w:r>
        <w:rPr>
          <w:rFonts w:ascii="Arial" w:hAnsi="Arial" w:cs="Arial"/>
          <w:bCs/>
          <w:sz w:val="22"/>
        </w:rPr>
        <w:t>Jahre</w:t>
      </w:r>
      <w:r>
        <w:rPr>
          <w:rFonts w:ascii="Arial" w:eastAsia="Arial" w:hAnsi="Arial" w:cs="Arial"/>
          <w:bCs/>
          <w:sz w:val="22"/>
        </w:rPr>
        <w:t xml:space="preserve"> </w:t>
      </w:r>
      <w:r>
        <w:rPr>
          <w:rFonts w:ascii="Arial" w:hAnsi="Arial" w:cs="Arial"/>
          <w:bCs/>
          <w:sz w:val="22"/>
        </w:rPr>
        <w:t>gilt,</w:t>
      </w:r>
      <w:r>
        <w:rPr>
          <w:rFonts w:ascii="Arial" w:eastAsia="Arial" w:hAnsi="Arial" w:cs="Arial"/>
          <w:bCs/>
          <w:sz w:val="22"/>
        </w:rPr>
        <w:t xml:space="preserve"> </w:t>
      </w:r>
      <w:r>
        <w:rPr>
          <w:rFonts w:ascii="Arial" w:hAnsi="Arial" w:cs="Arial"/>
          <w:bCs/>
          <w:sz w:val="22"/>
        </w:rPr>
        <w:t>nämlich</w:t>
      </w:r>
      <w:r>
        <w:rPr>
          <w:rFonts w:ascii="Arial" w:eastAsia="Arial" w:hAnsi="Arial" w:cs="Arial"/>
          <w:bCs/>
          <w:sz w:val="22"/>
        </w:rPr>
        <w:t xml:space="preserve"> </w:t>
      </w:r>
      <w:r>
        <w:rPr>
          <w:rFonts w:ascii="Arial" w:hAnsi="Arial" w:cs="Arial"/>
          <w:bCs/>
          <w:sz w:val="22"/>
        </w:rPr>
        <w:t>für</w:t>
      </w:r>
      <w:r>
        <w:rPr>
          <w:rFonts w:ascii="Arial" w:eastAsia="Arial" w:hAnsi="Arial" w:cs="Arial"/>
          <w:bCs/>
          <w:sz w:val="22"/>
        </w:rPr>
        <w:t xml:space="preserve"> </w:t>
      </w:r>
      <w:r>
        <w:rPr>
          <w:rFonts w:ascii="Arial" w:hAnsi="Arial" w:cs="Arial"/>
          <w:bCs/>
          <w:sz w:val="22"/>
        </w:rPr>
        <w:t>die</w:t>
      </w:r>
      <w:r>
        <w:rPr>
          <w:rFonts w:ascii="Arial" w:eastAsia="Arial" w:hAnsi="Arial" w:cs="Arial"/>
          <w:bCs/>
          <w:sz w:val="22"/>
        </w:rPr>
        <w:t xml:space="preserve"> </w:t>
      </w:r>
      <w:r>
        <w:rPr>
          <w:rFonts w:ascii="Arial" w:hAnsi="Arial" w:cs="Arial"/>
          <w:bCs/>
          <w:sz w:val="22"/>
        </w:rPr>
        <w:t>Jahrgangsstufen</w:t>
      </w:r>
      <w:r>
        <w:rPr>
          <w:rFonts w:ascii="Arial" w:eastAsia="Arial" w:hAnsi="Arial" w:cs="Arial"/>
          <w:bCs/>
          <w:sz w:val="22"/>
        </w:rPr>
        <w:t xml:space="preserve"> </w:t>
      </w:r>
      <w:r>
        <w:rPr>
          <w:rFonts w:ascii="Arial" w:hAnsi="Arial" w:cs="Arial"/>
          <w:bCs/>
          <w:sz w:val="22"/>
        </w:rPr>
        <w:t>9</w:t>
      </w:r>
      <w:r>
        <w:rPr>
          <w:rFonts w:ascii="Arial" w:eastAsia="Arial" w:hAnsi="Arial" w:cs="Arial"/>
          <w:bCs/>
          <w:sz w:val="22"/>
        </w:rPr>
        <w:t xml:space="preserve"> </w:t>
      </w:r>
      <w:r>
        <w:rPr>
          <w:rFonts w:ascii="Arial" w:hAnsi="Arial" w:cs="Arial"/>
          <w:bCs/>
          <w:sz w:val="22"/>
        </w:rPr>
        <w:t>und</w:t>
      </w:r>
      <w:r>
        <w:rPr>
          <w:rFonts w:ascii="Arial" w:eastAsia="Arial" w:hAnsi="Arial" w:cs="Arial"/>
          <w:bCs/>
          <w:sz w:val="22"/>
        </w:rPr>
        <w:t xml:space="preserve"> </w:t>
      </w:r>
      <w:r>
        <w:rPr>
          <w:rFonts w:ascii="Arial" w:hAnsi="Arial" w:cs="Arial"/>
          <w:bCs/>
          <w:sz w:val="22"/>
        </w:rPr>
        <w:t>10.</w:t>
      </w:r>
      <w:r>
        <w:rPr>
          <w:rFonts w:ascii="Arial" w:eastAsia="Arial" w:hAnsi="Arial" w:cs="Arial"/>
          <w:bCs/>
          <w:sz w:val="22"/>
        </w:rPr>
        <w:t xml:space="preserve"> </w:t>
      </w:r>
      <w:r>
        <w:rPr>
          <w:rFonts w:ascii="Arial" w:hAnsi="Arial" w:cs="Arial"/>
          <w:bCs/>
          <w:sz w:val="22"/>
        </w:rPr>
        <w:t>Eine</w:t>
      </w:r>
      <w:r>
        <w:rPr>
          <w:rFonts w:ascii="Arial" w:eastAsia="Arial" w:hAnsi="Arial" w:cs="Arial"/>
          <w:bCs/>
          <w:sz w:val="22"/>
        </w:rPr>
        <w:t xml:space="preserve"> </w:t>
      </w:r>
      <w:r>
        <w:rPr>
          <w:rFonts w:ascii="Arial" w:hAnsi="Arial" w:cs="Arial"/>
          <w:bCs/>
          <w:sz w:val="22"/>
        </w:rPr>
        <w:t>Umwahl</w:t>
      </w:r>
      <w:r>
        <w:rPr>
          <w:rFonts w:ascii="Arial" w:eastAsia="Arial" w:hAnsi="Arial" w:cs="Arial"/>
          <w:bCs/>
          <w:sz w:val="22"/>
        </w:rPr>
        <w:t xml:space="preserve"> </w:t>
      </w:r>
      <w:r>
        <w:rPr>
          <w:rFonts w:ascii="Arial" w:hAnsi="Arial" w:cs="Arial"/>
          <w:bCs/>
          <w:sz w:val="22"/>
        </w:rPr>
        <w:t>ist</w:t>
      </w:r>
      <w:r>
        <w:rPr>
          <w:rFonts w:ascii="Arial" w:eastAsia="Arial" w:hAnsi="Arial" w:cs="Arial"/>
          <w:bCs/>
          <w:sz w:val="22"/>
        </w:rPr>
        <w:t xml:space="preserve"> </w:t>
      </w:r>
      <w:r>
        <w:rPr>
          <w:rFonts w:ascii="Arial" w:hAnsi="Arial" w:cs="Arial"/>
          <w:bCs/>
          <w:sz w:val="22"/>
        </w:rPr>
        <w:t>nicht</w:t>
      </w:r>
      <w:r>
        <w:rPr>
          <w:rFonts w:ascii="Arial" w:eastAsia="Arial" w:hAnsi="Arial" w:cs="Arial"/>
          <w:bCs/>
          <w:sz w:val="22"/>
        </w:rPr>
        <w:t xml:space="preserve"> </w:t>
      </w:r>
      <w:r>
        <w:rPr>
          <w:rFonts w:ascii="Arial" w:hAnsi="Arial" w:cs="Arial"/>
          <w:bCs/>
          <w:sz w:val="22"/>
        </w:rPr>
        <w:t xml:space="preserve">vorgesehen. </w:t>
      </w:r>
    </w:p>
    <w:p w14:paraId="0A955C77" w14:textId="77777777" w:rsidR="007C05F2" w:rsidRDefault="007C05F2" w:rsidP="007C05F2">
      <w:pPr>
        <w:widowControl w:val="0"/>
        <w:spacing w:line="50" w:lineRule="atLeast"/>
        <w:ind w:left="15"/>
        <w:jc w:val="both"/>
        <w:rPr>
          <w:rFonts w:ascii="Arial" w:hAnsi="Arial" w:cs="Arial"/>
        </w:rPr>
      </w:pPr>
      <w:r>
        <w:rPr>
          <w:rFonts w:ascii="Arial" w:hAnsi="Arial" w:cs="Arial"/>
          <w:snapToGrid w:val="0"/>
          <w:sz w:val="22"/>
        </w:rPr>
        <w:t xml:space="preserve">Eine ausführliche Darstellung aller Angebote unserer Schule finden Sie auf unserer Homepage unter </w:t>
      </w:r>
      <w:hyperlink r:id="rId7" w:history="1">
        <w:r>
          <w:rPr>
            <w:rStyle w:val="Hyperlink"/>
            <w:rFonts w:ascii="Arial" w:hAnsi="Arial" w:cs="Arial"/>
            <w:i/>
            <w:snapToGrid w:val="0"/>
            <w:sz w:val="22"/>
          </w:rPr>
          <w:t>http://www.wirteltor-gymnasium.de</w:t>
        </w:r>
      </w:hyperlink>
      <w:r>
        <w:rPr>
          <w:rFonts w:ascii="Arial" w:hAnsi="Arial" w:cs="Arial"/>
          <w:i/>
          <w:snapToGrid w:val="0"/>
          <w:sz w:val="22"/>
        </w:rPr>
        <w:t xml:space="preserve"> </w:t>
      </w:r>
      <w:r>
        <w:rPr>
          <w:rFonts w:ascii="Arial" w:hAnsi="Arial" w:cs="Arial"/>
          <w:iCs/>
          <w:snapToGrid w:val="0"/>
          <w:sz w:val="22"/>
        </w:rPr>
        <w:t>(Unterricht und Leitlinien; Mittelstufe; Wahlpflichtbereich)</w:t>
      </w:r>
    </w:p>
    <w:p w14:paraId="1F090172" w14:textId="77777777" w:rsidR="007C05F2" w:rsidRDefault="007C05F2" w:rsidP="007C05F2">
      <w:pPr>
        <w:widowControl w:val="0"/>
        <w:spacing w:after="60"/>
        <w:rPr>
          <w:rFonts w:ascii="Arial" w:eastAsia="Arial" w:hAnsi="Arial" w:cs="Arial"/>
          <w:b/>
          <w:bCs/>
        </w:rPr>
      </w:pPr>
      <w:r>
        <w:rPr>
          <w:rFonts w:ascii="Arial" w:eastAsia="Arial" w:hAnsi="Arial" w:cs="Arial"/>
          <w:b/>
          <w:bCs/>
        </w:rPr>
        <w:t>__________________________________________________________</w:t>
      </w:r>
    </w:p>
    <w:p w14:paraId="5CA34D0C" w14:textId="77777777" w:rsidR="00E15B2C" w:rsidRDefault="00E15B2C" w:rsidP="007C05F2">
      <w:pPr>
        <w:widowControl w:val="0"/>
        <w:spacing w:after="60"/>
        <w:rPr>
          <w:rFonts w:ascii="Arial" w:hAnsi="Arial" w:cs="Arial"/>
          <w:b/>
          <w:bCs/>
        </w:rPr>
      </w:pPr>
    </w:p>
    <w:p w14:paraId="37893F71" w14:textId="5CFC7863" w:rsidR="007C05F2" w:rsidRDefault="007C05F2" w:rsidP="007C05F2">
      <w:pPr>
        <w:widowControl w:val="0"/>
        <w:spacing w:after="60"/>
        <w:rPr>
          <w:rFonts w:ascii="Arial" w:eastAsia="Arial" w:hAnsi="Arial" w:cs="Arial"/>
          <w:b/>
          <w:bCs/>
        </w:rPr>
      </w:pPr>
      <w:r>
        <w:rPr>
          <w:rFonts w:ascii="Arial" w:hAnsi="Arial" w:cs="Arial"/>
          <w:b/>
          <w:bCs/>
        </w:rPr>
        <w:t>Erstwunsch</w:t>
      </w:r>
      <w:r>
        <w:rPr>
          <w:rFonts w:ascii="Arial" w:eastAsia="Arial" w:hAnsi="Arial" w:cs="Arial"/>
          <w:b/>
          <w:bCs/>
        </w:rPr>
        <w:t>__________________Zweitwunsch__________________</w:t>
      </w:r>
    </w:p>
    <w:p w14:paraId="2753A167" w14:textId="77777777" w:rsidR="007C05F2" w:rsidRDefault="007C05F2" w:rsidP="007C05F2">
      <w:pPr>
        <w:widowControl w:val="0"/>
        <w:rPr>
          <w:rFonts w:ascii="Arial" w:hAnsi="Arial" w:cs="Arial"/>
          <w:b/>
          <w:bCs/>
        </w:rPr>
      </w:pPr>
    </w:p>
    <w:p w14:paraId="4E63AD9B" w14:textId="77777777" w:rsidR="007C05F2" w:rsidRDefault="007C05F2" w:rsidP="007C05F2">
      <w:pPr>
        <w:widowControl w:val="0"/>
        <w:ind w:left="2880" w:hanging="2880"/>
        <w:rPr>
          <w:rFonts w:ascii="Arial" w:hAnsi="Arial" w:cs="Arial"/>
          <w:b/>
          <w:bCs/>
        </w:rPr>
      </w:pPr>
    </w:p>
    <w:p w14:paraId="6107EE32" w14:textId="77777777" w:rsidR="007C05F2" w:rsidRDefault="007C05F2" w:rsidP="007C05F2">
      <w:pPr>
        <w:widowControl w:val="0"/>
        <w:ind w:left="2880" w:hanging="2880"/>
        <w:rPr>
          <w:rFonts w:ascii="Arial" w:eastAsia="Arial" w:hAnsi="Arial" w:cs="Arial"/>
          <w:b/>
          <w:bCs/>
        </w:rPr>
      </w:pPr>
      <w:r>
        <w:rPr>
          <w:rFonts w:ascii="Arial" w:hAnsi="Arial" w:cs="Arial"/>
          <w:b/>
          <w:bCs/>
        </w:rPr>
        <w:t>Datum:____________</w:t>
      </w:r>
      <w:r>
        <w:rPr>
          <w:rFonts w:ascii="Arial" w:eastAsia="Arial" w:hAnsi="Arial" w:cs="Arial"/>
          <w:b/>
          <w:bCs/>
        </w:rPr>
        <w:t xml:space="preserve"> </w:t>
      </w:r>
    </w:p>
    <w:p w14:paraId="0849DAAB" w14:textId="77777777" w:rsidR="007C05F2" w:rsidRDefault="007C05F2" w:rsidP="007C05F2">
      <w:pPr>
        <w:widowControl w:val="0"/>
        <w:ind w:left="2880" w:hanging="2880"/>
        <w:rPr>
          <w:rFonts w:ascii="Arial" w:hAnsi="Arial" w:cs="Arial"/>
          <w:b/>
          <w:bCs/>
        </w:rPr>
      </w:pPr>
    </w:p>
    <w:p w14:paraId="1456982F" w14:textId="77777777" w:rsidR="007C05F2" w:rsidRDefault="007C05F2" w:rsidP="007C05F2">
      <w:pPr>
        <w:widowControl w:val="0"/>
        <w:ind w:left="2880" w:hanging="2880"/>
        <w:rPr>
          <w:rFonts w:ascii="Arial" w:hAnsi="Arial" w:cs="Arial"/>
          <w:b/>
          <w:bCs/>
        </w:rPr>
      </w:pPr>
    </w:p>
    <w:p w14:paraId="5918F02E" w14:textId="2D1CC547" w:rsidR="007C05F2" w:rsidRDefault="007C05F2" w:rsidP="007C05F2">
      <w:pPr>
        <w:widowControl w:val="0"/>
        <w:ind w:left="2880" w:hanging="2880"/>
        <w:rPr>
          <w:rFonts w:ascii="Arial" w:hAnsi="Arial" w:cs="Arial"/>
          <w:b/>
          <w:bCs/>
        </w:rPr>
      </w:pPr>
      <w:r>
        <w:rPr>
          <w:rFonts w:ascii="Arial" w:hAnsi="Arial" w:cs="Arial"/>
          <w:b/>
          <w:bCs/>
        </w:rPr>
        <w:t>Unterschriften:___________________    _____________________</w:t>
      </w:r>
    </w:p>
    <w:p w14:paraId="2CC2FBE4" w14:textId="5B0E2129" w:rsidR="007C05F2" w:rsidRDefault="007C05F2" w:rsidP="007C05F2">
      <w:pPr>
        <w:widowControl w:val="0"/>
        <w:rPr>
          <w:rFonts w:ascii="Arial" w:hAnsi="Arial" w:cs="Arial"/>
          <w:b/>
          <w:bCs/>
          <w:sz w:val="22"/>
          <w:szCs w:val="22"/>
        </w:rPr>
      </w:pPr>
      <w:r>
        <w:rPr>
          <w:rFonts w:ascii="Arial" w:eastAsia="Arial" w:hAnsi="Arial" w:cs="Arial"/>
          <w:b/>
          <w:bCs/>
          <w:sz w:val="22"/>
          <w:szCs w:val="22"/>
        </w:rPr>
        <w:t xml:space="preserve">                                                 </w:t>
      </w:r>
      <w:r>
        <w:rPr>
          <w:rFonts w:ascii="Arial" w:hAnsi="Arial" w:cs="Arial"/>
          <w:b/>
          <w:bCs/>
          <w:sz w:val="22"/>
          <w:szCs w:val="22"/>
        </w:rPr>
        <w:t>Schüler</w:t>
      </w:r>
      <w:r>
        <w:rPr>
          <w:rFonts w:ascii="Arial" w:eastAsia="Arial" w:hAnsi="Arial" w:cs="Arial"/>
          <w:b/>
          <w:bCs/>
          <w:sz w:val="22"/>
          <w:szCs w:val="22"/>
        </w:rPr>
        <w:t xml:space="preserve">                             </w:t>
      </w:r>
      <w:r w:rsidR="00E15B2C">
        <w:rPr>
          <w:rFonts w:ascii="Arial" w:eastAsia="Arial" w:hAnsi="Arial" w:cs="Arial"/>
          <w:b/>
          <w:bCs/>
          <w:sz w:val="22"/>
          <w:szCs w:val="22"/>
        </w:rPr>
        <w:tab/>
      </w:r>
      <w:r>
        <w:rPr>
          <w:rFonts w:ascii="Arial" w:hAnsi="Arial" w:cs="Arial"/>
          <w:b/>
          <w:bCs/>
          <w:sz w:val="22"/>
          <w:szCs w:val="22"/>
        </w:rPr>
        <w:t>Erziehungsberechtigte(r)</w:t>
      </w:r>
    </w:p>
    <w:p w14:paraId="4F4611E0" w14:textId="77777777" w:rsidR="007C05F2" w:rsidRDefault="007C05F2" w:rsidP="007C05F2">
      <w:pPr>
        <w:widowControl w:val="0"/>
        <w:rPr>
          <w:rFonts w:ascii="Arial" w:hAnsi="Arial" w:cs="Arial"/>
          <w:u w:val="single"/>
        </w:rPr>
      </w:pPr>
    </w:p>
    <w:p w14:paraId="4E28931E" w14:textId="51F256D5" w:rsidR="007C05F2" w:rsidRDefault="007C05F2" w:rsidP="007C05F2">
      <w:pPr>
        <w:widowControl w:val="0"/>
        <w:jc w:val="center"/>
      </w:pPr>
      <w:r>
        <w:rPr>
          <w:rFonts w:ascii="Arial" w:hAnsi="Arial" w:cs="Arial"/>
          <w:b/>
          <w:bCs/>
          <w:color w:val="000000"/>
          <w:sz w:val="32"/>
        </w:rPr>
        <w:t>Rückgabe:</w:t>
      </w:r>
      <w:r>
        <w:rPr>
          <w:rFonts w:ascii="Arial" w:eastAsia="Arial" w:hAnsi="Arial" w:cs="Arial"/>
          <w:b/>
          <w:bCs/>
          <w:color w:val="000000"/>
          <w:sz w:val="32"/>
        </w:rPr>
        <w:t xml:space="preserve"> </w:t>
      </w:r>
      <w:r>
        <w:rPr>
          <w:rFonts w:ascii="Arial" w:hAnsi="Arial" w:cs="Arial"/>
          <w:b/>
          <w:bCs/>
          <w:color w:val="000000"/>
          <w:sz w:val="32"/>
        </w:rPr>
        <w:t>bis</w:t>
      </w:r>
      <w:r>
        <w:rPr>
          <w:rFonts w:ascii="Arial" w:eastAsia="Arial" w:hAnsi="Arial" w:cs="Arial"/>
          <w:b/>
          <w:bCs/>
          <w:color w:val="000000"/>
          <w:sz w:val="32"/>
        </w:rPr>
        <w:t xml:space="preserve"> zum </w:t>
      </w:r>
      <w:r w:rsidR="00FF6858">
        <w:rPr>
          <w:rFonts w:ascii="Arial" w:eastAsia="Arial" w:hAnsi="Arial" w:cs="Arial"/>
          <w:b/>
          <w:bCs/>
          <w:color w:val="000000"/>
          <w:sz w:val="32"/>
        </w:rPr>
        <w:t>08</w:t>
      </w:r>
      <w:r>
        <w:rPr>
          <w:rFonts w:ascii="Arial" w:hAnsi="Arial" w:cs="Arial"/>
          <w:b/>
          <w:bCs/>
          <w:color w:val="000000"/>
          <w:sz w:val="32"/>
        </w:rPr>
        <w:t>.0</w:t>
      </w:r>
      <w:r w:rsidR="008E7EDD">
        <w:rPr>
          <w:rFonts w:ascii="Arial" w:hAnsi="Arial" w:cs="Arial"/>
          <w:b/>
          <w:bCs/>
          <w:color w:val="000000"/>
          <w:sz w:val="32"/>
        </w:rPr>
        <w:t>5</w:t>
      </w:r>
      <w:r>
        <w:rPr>
          <w:rFonts w:ascii="Arial" w:hAnsi="Arial" w:cs="Arial"/>
          <w:b/>
          <w:bCs/>
          <w:color w:val="000000"/>
          <w:sz w:val="32"/>
        </w:rPr>
        <w:t>.202</w:t>
      </w:r>
      <w:r w:rsidR="00FF6858">
        <w:rPr>
          <w:rFonts w:ascii="Arial" w:hAnsi="Arial" w:cs="Arial"/>
          <w:b/>
          <w:bCs/>
          <w:color w:val="000000"/>
          <w:sz w:val="32"/>
        </w:rPr>
        <w:t>6</w:t>
      </w:r>
      <w:r>
        <w:rPr>
          <w:rFonts w:ascii="Arial" w:eastAsia="Arial" w:hAnsi="Arial" w:cs="Arial"/>
          <w:b/>
          <w:bCs/>
          <w:color w:val="000000"/>
          <w:sz w:val="32"/>
        </w:rPr>
        <w:t xml:space="preserve"> </w:t>
      </w:r>
      <w:r>
        <w:rPr>
          <w:rFonts w:ascii="Arial" w:hAnsi="Arial" w:cs="Arial"/>
          <w:b/>
          <w:bCs/>
          <w:color w:val="000000"/>
          <w:sz w:val="32"/>
        </w:rPr>
        <w:t>(an</w:t>
      </w:r>
      <w:r>
        <w:rPr>
          <w:rFonts w:ascii="Arial" w:eastAsia="Arial" w:hAnsi="Arial" w:cs="Arial"/>
          <w:b/>
          <w:bCs/>
          <w:color w:val="000000"/>
          <w:sz w:val="32"/>
        </w:rPr>
        <w:t xml:space="preserve"> </w:t>
      </w:r>
      <w:r>
        <w:rPr>
          <w:rFonts w:ascii="Arial" w:hAnsi="Arial" w:cs="Arial"/>
          <w:b/>
          <w:bCs/>
          <w:color w:val="000000"/>
          <w:sz w:val="32"/>
        </w:rPr>
        <w:t>die</w:t>
      </w:r>
      <w:r>
        <w:rPr>
          <w:rFonts w:ascii="Arial" w:eastAsia="Arial" w:hAnsi="Arial" w:cs="Arial"/>
          <w:b/>
          <w:bCs/>
          <w:color w:val="000000"/>
          <w:sz w:val="32"/>
        </w:rPr>
        <w:t xml:space="preserve"> </w:t>
      </w:r>
      <w:r>
        <w:rPr>
          <w:rFonts w:ascii="Arial" w:hAnsi="Arial" w:cs="Arial"/>
          <w:b/>
          <w:bCs/>
          <w:color w:val="000000"/>
          <w:sz w:val="32"/>
        </w:rPr>
        <w:t>Klassenleitung)</w:t>
      </w:r>
    </w:p>
    <w:p w14:paraId="4FE458A5" w14:textId="77777777" w:rsidR="00000000" w:rsidRDefault="00000000"/>
    <w:sectPr w:rsidR="000B61DC" w:rsidSect="006E3193">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E97C8" w14:textId="77777777" w:rsidR="00B04F3C" w:rsidRDefault="00B04F3C">
      <w:r>
        <w:separator/>
      </w:r>
    </w:p>
  </w:endnote>
  <w:endnote w:type="continuationSeparator" w:id="0">
    <w:p w14:paraId="5C1E4A08" w14:textId="77777777" w:rsidR="00B04F3C" w:rsidRDefault="00B04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abon-Roman">
    <w:altName w:val="Times New Roman"/>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 w:name="HelveticaNeue Condensed">
    <w:altName w:val="Arial"/>
    <w:panose1 w:val="020B0604020202020204"/>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B426" w14:textId="77777777" w:rsidR="00000000" w:rsidRDefault="0000000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0AAA" w14:textId="77777777" w:rsidR="00000000" w:rsidRDefault="00000000" w:rsidP="00471D9F">
    <w:pPr>
      <w:pStyle w:val="Fuzeile"/>
      <w:jc w:val="center"/>
      <w:rPr>
        <w:rFonts w:ascii="HelveticaNeue Condensed" w:hAnsi="HelveticaNeue Condensed"/>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27FF" w14:textId="77777777" w:rsidR="00000000" w:rsidRDefault="00B04F3C">
    <w:pPr>
      <w:pStyle w:val="Fuzeile"/>
    </w:pPr>
    <w:r>
      <w:rPr>
        <w:noProof/>
      </w:rPr>
      <w:pict w14:anchorId="3043A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1025" type="#_x0000_t75" alt="briefkopf_gaw_b!" style="position:absolute;margin-left:0;margin-top:0;width:453.1pt;height:19.15p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briefkopf_gaw_b!"/>
          <o:lock v:ext="edit" cropping="t" verticies="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2D740" w14:textId="77777777" w:rsidR="00B04F3C" w:rsidRDefault="00B04F3C">
      <w:r>
        <w:separator/>
      </w:r>
    </w:p>
  </w:footnote>
  <w:footnote w:type="continuationSeparator" w:id="0">
    <w:p w14:paraId="763CC918" w14:textId="77777777" w:rsidR="00B04F3C" w:rsidRDefault="00B04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EE3" w14:textId="77777777" w:rsidR="00000000" w:rsidRDefault="000000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7E49" w14:textId="77777777" w:rsidR="00000000" w:rsidRDefault="0000000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D07DE" w14:textId="77777777" w:rsidR="00000000" w:rsidRPr="00F358D1" w:rsidRDefault="00B04F3C" w:rsidP="00F358D1">
    <w:pPr>
      <w:pStyle w:val="Kopfzeile"/>
    </w:pPr>
    <w:r>
      <w:rPr>
        <w:noProof/>
      </w:rPr>
      <w:pict w14:anchorId="14CE7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alt="01_Briefkopf_Strich_2018" style="width:453.6pt;height:64.8pt;visibility:visible;mso-wrap-style:square;mso-width-percent:0;mso-height-percent:0;mso-width-percent:0;mso-height-percent:0">
          <v:imagedata r:id="rId1" o:title="01_Briefkopf_Strich_2018"/>
          <o:lock v:ext="edit" rotation="t" cropping="t" verticies="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73D5E"/>
    <w:multiLevelType w:val="hybridMultilevel"/>
    <w:tmpl w:val="CF1E4BD0"/>
    <w:lvl w:ilvl="0" w:tplc="04070001">
      <w:start w:val="1"/>
      <w:numFmt w:val="bullet"/>
      <w:lvlText w:val=""/>
      <w:lvlJc w:val="left"/>
      <w:pPr>
        <w:tabs>
          <w:tab w:val="num" w:pos="1425"/>
        </w:tabs>
        <w:ind w:left="1425" w:hanging="360"/>
      </w:pPr>
      <w:rPr>
        <w:rFonts w:ascii="Symbol" w:hAnsi="Symbo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num w:numId="1" w16cid:durableId="732586235">
    <w:abstractNumId w:val="0"/>
  </w:num>
  <w:num w:numId="2" w16cid:durableId="11790041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efaultTabStop w:val="708"/>
  <w:hyphenationZone w:val="425"/>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5F2"/>
    <w:rsid w:val="0013371A"/>
    <w:rsid w:val="00506B7D"/>
    <w:rsid w:val="007621AC"/>
    <w:rsid w:val="007C05F2"/>
    <w:rsid w:val="008E7EDD"/>
    <w:rsid w:val="00977D41"/>
    <w:rsid w:val="00B04F3C"/>
    <w:rsid w:val="00C13C7B"/>
    <w:rsid w:val="00C76DAE"/>
    <w:rsid w:val="00D35F62"/>
    <w:rsid w:val="00E15B2C"/>
    <w:rsid w:val="00EC42F0"/>
    <w:rsid w:val="00FF68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4377A12"/>
  <w15:chartTrackingRefBased/>
  <w15:docId w15:val="{2126B5B3-6931-F64C-AF3D-5DA90E33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05F2"/>
    <w:rPr>
      <w:rFonts w:ascii="Sabon-Roman" w:eastAsia="Times New Roman" w:hAnsi="Sabon-Roman" w:cs="Times New Roman"/>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C05F2"/>
    <w:pPr>
      <w:tabs>
        <w:tab w:val="center" w:pos="4536"/>
        <w:tab w:val="right" w:pos="9072"/>
      </w:tabs>
    </w:pPr>
  </w:style>
  <w:style w:type="character" w:customStyle="1" w:styleId="KopfzeileZchn">
    <w:name w:val="Kopfzeile Zchn"/>
    <w:basedOn w:val="Absatz-Standardschriftart"/>
    <w:link w:val="Kopfzeile"/>
    <w:rsid w:val="007C05F2"/>
    <w:rPr>
      <w:rFonts w:ascii="Sabon-Roman" w:eastAsia="Times New Roman" w:hAnsi="Sabon-Roman" w:cs="Times New Roman"/>
      <w:sz w:val="28"/>
      <w:szCs w:val="28"/>
      <w:lang w:eastAsia="de-DE"/>
    </w:rPr>
  </w:style>
  <w:style w:type="paragraph" w:styleId="Fuzeile">
    <w:name w:val="footer"/>
    <w:basedOn w:val="Standard"/>
    <w:link w:val="FuzeileZchn"/>
    <w:rsid w:val="007C05F2"/>
    <w:pPr>
      <w:tabs>
        <w:tab w:val="center" w:pos="4536"/>
        <w:tab w:val="right" w:pos="9072"/>
      </w:tabs>
    </w:pPr>
  </w:style>
  <w:style w:type="character" w:customStyle="1" w:styleId="FuzeileZchn">
    <w:name w:val="Fußzeile Zchn"/>
    <w:basedOn w:val="Absatz-Standardschriftart"/>
    <w:link w:val="Fuzeile"/>
    <w:rsid w:val="007C05F2"/>
    <w:rPr>
      <w:rFonts w:ascii="Sabon-Roman" w:eastAsia="Times New Roman" w:hAnsi="Sabon-Roman" w:cs="Times New Roman"/>
      <w:sz w:val="28"/>
      <w:szCs w:val="28"/>
      <w:lang w:eastAsia="de-DE"/>
    </w:rPr>
  </w:style>
  <w:style w:type="paragraph" w:customStyle="1" w:styleId="Default">
    <w:name w:val="Default"/>
    <w:rsid w:val="007C05F2"/>
    <w:pPr>
      <w:autoSpaceDE w:val="0"/>
      <w:autoSpaceDN w:val="0"/>
      <w:adjustRightInd w:val="0"/>
    </w:pPr>
    <w:rPr>
      <w:rFonts w:ascii="Arial" w:eastAsia="Times New Roman" w:hAnsi="Arial" w:cs="Arial"/>
      <w:color w:val="000000"/>
      <w:lang w:eastAsia="de-DE"/>
    </w:rPr>
  </w:style>
  <w:style w:type="paragraph" w:styleId="Liste">
    <w:name w:val="List"/>
    <w:basedOn w:val="Standard"/>
    <w:rsid w:val="007C05F2"/>
    <w:pPr>
      <w:ind w:left="283" w:hanging="283"/>
    </w:pPr>
    <w:rPr>
      <w:rFonts w:ascii="Times New Roman" w:hAnsi="Times New Roman"/>
      <w:sz w:val="20"/>
      <w:szCs w:val="20"/>
    </w:rPr>
  </w:style>
  <w:style w:type="paragraph" w:styleId="Listenfortsetzung">
    <w:name w:val="List Continue"/>
    <w:basedOn w:val="Standard"/>
    <w:rsid w:val="007C05F2"/>
    <w:pPr>
      <w:spacing w:after="120"/>
      <w:ind w:left="283"/>
    </w:pPr>
    <w:rPr>
      <w:rFonts w:ascii="Times New Roman" w:hAnsi="Times New Roman"/>
      <w:sz w:val="20"/>
      <w:szCs w:val="20"/>
    </w:rPr>
  </w:style>
  <w:style w:type="character" w:styleId="Hyperlink">
    <w:name w:val="Hyperlink"/>
    <w:rsid w:val="007C05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wirteltor-gymnasium.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1462</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Pressler</dc:creator>
  <cp:keywords/>
  <dc:description/>
  <cp:lastModifiedBy>Sabine Pressler</cp:lastModifiedBy>
  <cp:revision>2</cp:revision>
  <dcterms:created xsi:type="dcterms:W3CDTF">2026-03-03T13:59:00Z</dcterms:created>
  <dcterms:modified xsi:type="dcterms:W3CDTF">2026-03-03T13:59:00Z</dcterms:modified>
</cp:coreProperties>
</file>